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7EAC" w:rsidRDefault="00837EAC" w:rsidP="00837E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7EAC">
        <w:rPr>
          <w:rFonts w:ascii="Times New Roman" w:hAnsi="Times New Roman" w:cs="Times New Roman"/>
          <w:b/>
          <w:sz w:val="36"/>
          <w:szCs w:val="36"/>
        </w:rPr>
        <w:t>Реквизиты счета добровольного пожертвования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ИНН 2329014498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ФУМО Гулькевичский район (МБ ДОУ № 14)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л</w:t>
      </w:r>
      <w:proofErr w:type="gramEnd"/>
      <w:r>
        <w:rPr>
          <w:rFonts w:ascii="Times New Roman" w:hAnsi="Times New Roman" w:cs="Times New Roman"/>
          <w:sz w:val="36"/>
          <w:szCs w:val="36"/>
        </w:rPr>
        <w:t>/с 925510110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/с № 40701810900003000012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РКЦ Кропоткин  </w:t>
      </w:r>
      <w:proofErr w:type="gramStart"/>
      <w:r>
        <w:rPr>
          <w:rFonts w:ascii="Times New Roman" w:hAnsi="Times New Roman" w:cs="Times New Roman"/>
          <w:sz w:val="36"/>
          <w:szCs w:val="36"/>
        </w:rPr>
        <w:t>г</w:t>
      </w:r>
      <w:proofErr w:type="gramEnd"/>
      <w:r>
        <w:rPr>
          <w:rFonts w:ascii="Times New Roman" w:hAnsi="Times New Roman" w:cs="Times New Roman"/>
          <w:sz w:val="36"/>
          <w:szCs w:val="36"/>
        </w:rPr>
        <w:t>. Кропоткин</w:t>
      </w:r>
    </w:p>
    <w:p w:rsid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КБК 92500000000000000180</w:t>
      </w:r>
    </w:p>
    <w:p w:rsidR="00837EAC" w:rsidRPr="00837EAC" w:rsidRDefault="00837EAC" w:rsidP="00837EAC">
      <w:pPr>
        <w:rPr>
          <w:rFonts w:ascii="Times New Roman" w:hAnsi="Times New Roman" w:cs="Times New Roman"/>
          <w:sz w:val="36"/>
          <w:szCs w:val="36"/>
        </w:rPr>
      </w:pPr>
    </w:p>
    <w:sectPr w:rsidR="00837EAC" w:rsidRPr="0083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EAC"/>
    <w:rsid w:val="0083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2015-09-16T05:53:00Z</dcterms:created>
  <dcterms:modified xsi:type="dcterms:W3CDTF">2015-09-16T05:59:00Z</dcterms:modified>
</cp:coreProperties>
</file>